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CE4" w:rsidRDefault="00E110A4">
      <w:pPr>
        <w:jc w:val="center"/>
      </w:pPr>
      <w:r>
        <w:rPr>
          <w:noProof/>
        </w:rPr>
        <w:drawing>
          <wp:inline distT="0" distB="0" distL="0" distR="0">
            <wp:extent cx="3057525" cy="695325"/>
            <wp:effectExtent l="19050" t="0" r="0" b="0"/>
            <wp:doc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5FC" w:rsidRDefault="00E855FC" w:rsidP="000852CA">
      <w:pPr>
        <w:jc w:val="center"/>
        <w:rPr>
          <w:b/>
        </w:rPr>
      </w:pPr>
    </w:p>
    <w:p w:rsidR="00E110A4" w:rsidRDefault="00E110A4" w:rsidP="00E110A4">
      <w:pPr>
        <w:jc w:val="right"/>
        <w:rPr>
          <w:b/>
        </w:rPr>
      </w:pPr>
      <w:r>
        <w:rPr>
          <w:b/>
        </w:rPr>
        <w:t>Córdoba, 07 de febrero de 2025</w:t>
      </w:r>
    </w:p>
    <w:p w:rsidR="00E110A4" w:rsidRDefault="00E110A4" w:rsidP="00E110A4">
      <w:pPr>
        <w:jc w:val="right"/>
        <w:rPr>
          <w:b/>
        </w:rPr>
      </w:pPr>
    </w:p>
    <w:p w:rsidR="000852CA" w:rsidRDefault="000852CA" w:rsidP="000852CA">
      <w:pPr>
        <w:jc w:val="center"/>
        <w:rPr>
          <w:b/>
        </w:rPr>
      </w:pPr>
      <w:r w:rsidRPr="000852CA">
        <w:rPr>
          <w:b/>
        </w:rPr>
        <w:t>DOCUMENTO CONTRA EL IMPUESTAZO</w:t>
      </w:r>
      <w:r>
        <w:rPr>
          <w:b/>
        </w:rPr>
        <w:t xml:space="preserve"> DE LLAYORA</w:t>
      </w:r>
    </w:p>
    <w:p w:rsidR="00E855FC" w:rsidRPr="000852CA" w:rsidRDefault="00E855FC" w:rsidP="000852CA">
      <w:pPr>
        <w:jc w:val="center"/>
        <w:rPr>
          <w:b/>
        </w:rPr>
      </w:pPr>
    </w:p>
    <w:p w:rsidR="001D0AFE" w:rsidRDefault="001D0AFE" w:rsidP="001D0AFE">
      <w:r>
        <w:t xml:space="preserve">El interbloque de Juntos por el Cambio, encabezado por su presidenta, Alejandra Ferrero y junto al </w:t>
      </w:r>
      <w:r>
        <w:t>resto de bloques opositores</w:t>
      </w:r>
      <w:r>
        <w:t xml:space="preserve">, </w:t>
      </w:r>
      <w:bookmarkStart w:id="0" w:name="_GoBack"/>
      <w:bookmarkEnd w:id="0"/>
      <w:r>
        <w:t>recibieron a representantes de distintas cámaras empresariales de nuestra provincia.</w:t>
      </w:r>
    </w:p>
    <w:p w:rsidR="001D0AFE" w:rsidRDefault="001D0AFE" w:rsidP="001D0AFE">
      <w:r>
        <w:t xml:space="preserve">En la ocasión estuvieron presentes la </w:t>
      </w:r>
      <w:r>
        <w:t>cámara</w:t>
      </w:r>
      <w:r>
        <w:t xml:space="preserve"> de hoteleros, la </w:t>
      </w:r>
      <w:r>
        <w:t>cámara</w:t>
      </w:r>
      <w:r>
        <w:t xml:space="preserve"> de industriales metalúrgicos, cámara empresarial de desarrollistas urbanos, la cámara del </w:t>
      </w:r>
      <w:r>
        <w:t>maní</w:t>
      </w:r>
      <w:r>
        <w:t>, cámara de comercio y representantes de playas de estacionamiento.</w:t>
      </w:r>
    </w:p>
    <w:p w:rsidR="001D0AFE" w:rsidRDefault="001D0AFE" w:rsidP="001D0AFE">
      <w:r>
        <w:t xml:space="preserve">En la misma se puso de manifiesto la alarmante situación que </w:t>
      </w:r>
      <w:r>
        <w:t>están</w:t>
      </w:r>
      <w:r>
        <w:t xml:space="preserve"> viviendo los distintos sectores debido al "impuestazo" llevado adelante por el gobierno de la provincia y advirtieron de las dificultades que afrontan, sobre todo, </w:t>
      </w:r>
      <w:proofErr w:type="spellStart"/>
      <w:r>
        <w:t>PyMes</w:t>
      </w:r>
      <w:proofErr w:type="spellEnd"/>
      <w:r>
        <w:t xml:space="preserve"> y emprendedores para afrontar la creciente carga fiscal.</w:t>
      </w:r>
    </w:p>
    <w:p w:rsidR="001D0AFE" w:rsidRDefault="001D0AFE" w:rsidP="001D0AFE">
      <w:r>
        <w:t xml:space="preserve">Se hizo </w:t>
      </w:r>
      <w:r>
        <w:t>hincapié</w:t>
      </w:r>
      <w:r>
        <w:t xml:space="preserve"> en lo arbitrario y discrecional del </w:t>
      </w:r>
      <w:r>
        <w:t>coeficiente</w:t>
      </w:r>
      <w:r>
        <w:t xml:space="preserve"> CEI por el cual se impulsaron los aumentos y se </w:t>
      </w:r>
      <w:r>
        <w:t>calificó</w:t>
      </w:r>
      <w:r>
        <w:t xml:space="preserve"> la medida de poco transparente y rozando la ilegalidad.</w:t>
      </w:r>
    </w:p>
    <w:p w:rsidR="001D0AFE" w:rsidRDefault="001D0AFE" w:rsidP="001D0AFE">
      <w:pPr>
        <w:jc w:val="both"/>
      </w:pPr>
      <w:r>
        <w:t>Apelamos a la empatía y solidaridad del Gobierno de la Provincia de Córdoba con sus ciudadanos, para evitar un mayor impacto negativo en la economía local y solicitamos que retrotraiga los valores al período 2024, ya que el impuestazo asestado, rompe cualquier ecuación económica comercial, genera inflación y desincentiva la inversión y la creación de empleo genuino. </w:t>
      </w:r>
    </w:p>
    <w:p w:rsidR="00465CE4" w:rsidRDefault="00465CE4"/>
    <w:p w:rsidR="00465CE4" w:rsidRDefault="00E110A4">
      <w:r>
        <w:br/>
      </w:r>
      <w:r>
        <w:br/>
      </w:r>
    </w:p>
    <w:sectPr w:rsidR="00465C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A2899"/>
    <w:multiLevelType w:val="singleLevel"/>
    <w:tmpl w:val="4184BA9C"/>
    <w:lvl w:ilvl="0">
      <w:start w:val="1"/>
      <w:numFmt w:val="decimal"/>
      <w:lvlText w:val="%1."/>
      <w:lvlJc w:val="left"/>
      <w:pPr>
        <w:ind w:left="420" w:hanging="360"/>
      </w:pPr>
    </w:lvl>
  </w:abstractNum>
  <w:abstractNum w:abstractNumId="1">
    <w:nsid w:val="35BB0158"/>
    <w:multiLevelType w:val="singleLevel"/>
    <w:tmpl w:val="881C0E80"/>
    <w:lvl w:ilvl="0">
      <w:numFmt w:val="bullet"/>
      <w:lvlText w:val="•"/>
      <w:lvlJc w:val="left"/>
      <w:pPr>
        <w:ind w:left="420" w:hanging="360"/>
      </w:pPr>
    </w:lvl>
  </w:abstractNum>
  <w:abstractNum w:abstractNumId="2">
    <w:nsid w:val="40791594"/>
    <w:multiLevelType w:val="singleLevel"/>
    <w:tmpl w:val="1542EB18"/>
    <w:lvl w:ilvl="0">
      <w:start w:val="1"/>
      <w:numFmt w:val="lowerLetter"/>
      <w:lvlText w:val="%1."/>
      <w:lvlJc w:val="left"/>
      <w:pPr>
        <w:ind w:left="420" w:hanging="360"/>
      </w:pPr>
    </w:lvl>
  </w:abstractNum>
  <w:abstractNum w:abstractNumId="3">
    <w:nsid w:val="41E37228"/>
    <w:multiLevelType w:val="singleLevel"/>
    <w:tmpl w:val="9776EFD8"/>
    <w:lvl w:ilvl="0">
      <w:numFmt w:val="bullet"/>
      <w:lvlText w:val="▪"/>
      <w:lvlJc w:val="left"/>
      <w:pPr>
        <w:ind w:left="420" w:hanging="360"/>
      </w:pPr>
    </w:lvl>
  </w:abstractNum>
  <w:abstractNum w:abstractNumId="4">
    <w:nsid w:val="5BD66D72"/>
    <w:multiLevelType w:val="singleLevel"/>
    <w:tmpl w:val="0B1C7CF8"/>
    <w:lvl w:ilvl="0">
      <w:start w:val="1"/>
      <w:numFmt w:val="upperRoman"/>
      <w:lvlText w:val="%1."/>
      <w:lvlJc w:val="left"/>
      <w:pPr>
        <w:ind w:left="420" w:hanging="360"/>
      </w:pPr>
    </w:lvl>
  </w:abstractNum>
  <w:abstractNum w:abstractNumId="5">
    <w:nsid w:val="5CA2798D"/>
    <w:multiLevelType w:val="singleLevel"/>
    <w:tmpl w:val="B958E8D2"/>
    <w:lvl w:ilvl="0">
      <w:start w:val="1"/>
      <w:numFmt w:val="upperLetter"/>
      <w:lvlText w:val="%1."/>
      <w:lvlJc w:val="left"/>
      <w:pPr>
        <w:ind w:left="420" w:hanging="360"/>
      </w:pPr>
    </w:lvl>
  </w:abstractNum>
  <w:abstractNum w:abstractNumId="6">
    <w:nsid w:val="5FFF7A10"/>
    <w:multiLevelType w:val="singleLevel"/>
    <w:tmpl w:val="F1C49B70"/>
    <w:lvl w:ilvl="0">
      <w:numFmt w:val="bullet"/>
      <w:lvlText w:val="o"/>
      <w:lvlJc w:val="left"/>
      <w:pPr>
        <w:ind w:left="420" w:hanging="360"/>
      </w:pPr>
    </w:lvl>
  </w:abstractNum>
  <w:abstractNum w:abstractNumId="7">
    <w:nsid w:val="669823BE"/>
    <w:multiLevelType w:val="singleLevel"/>
    <w:tmpl w:val="CB16C5EE"/>
    <w:lvl w:ilvl="0">
      <w:start w:val="1"/>
      <w:numFmt w:val="lowerRoman"/>
      <w:lvlText w:val="%1."/>
      <w:lvlJc w:val="left"/>
      <w:pPr>
        <w:ind w:left="4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CE4"/>
    <w:rsid w:val="000852CA"/>
    <w:rsid w:val="001D0AFE"/>
    <w:rsid w:val="00465CE4"/>
    <w:rsid w:val="00560C00"/>
    <w:rsid w:val="00A927AE"/>
    <w:rsid w:val="00E110A4"/>
    <w:rsid w:val="00E8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6CAE643D-EF7A-4C43-949A-AB0ABB80B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Cuenta Microsoft</cp:lastModifiedBy>
  <cp:revision>2</cp:revision>
  <dcterms:created xsi:type="dcterms:W3CDTF">2025-02-08T00:20:00Z</dcterms:created>
  <dcterms:modified xsi:type="dcterms:W3CDTF">2025-02-08T00:20:00Z</dcterms:modified>
</cp:coreProperties>
</file>